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5AC02C30" w14:textId="00D46EAF" w:rsidR="002E7648" w:rsidRDefault="00CC20C7" w:rsidP="001C3505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416B4F">
        <w:rPr>
          <w:rFonts w:ascii="Liberation Serif" w:hAnsi="Liberation Serif"/>
          <w:sz w:val="24"/>
          <w:szCs w:val="24"/>
        </w:rPr>
        <w:t>17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C61FBF">
        <w:rPr>
          <w:rFonts w:ascii="Liberation Serif" w:hAnsi="Liberation Serif"/>
          <w:sz w:val="24"/>
          <w:szCs w:val="24"/>
        </w:rPr>
        <w:t>55</w:t>
      </w:r>
      <w:r w:rsidR="00A51184">
        <w:rPr>
          <w:rFonts w:ascii="Liberation Serif" w:hAnsi="Liberation Serif"/>
          <w:sz w:val="24"/>
          <w:szCs w:val="24"/>
        </w:rPr>
        <w:t>2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A51184" w:rsidRPr="00A51184">
        <w:rPr>
          <w:rFonts w:ascii="Liberation Serif" w:hAnsi="Liberation Serif"/>
          <w:sz w:val="24"/>
          <w:szCs w:val="24"/>
        </w:rPr>
        <w:t>расположенной в границах улиц Пролетарская, Свердлова в городе Красноуфимск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</w:p>
    <w:p w14:paraId="75AE002E" w14:textId="2F61D95F" w:rsidR="00097BC5" w:rsidRDefault="00340129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416B4F">
        <w:rPr>
          <w:rFonts w:ascii="Liberation Serif" w:hAnsi="Liberation Serif"/>
          <w:b/>
          <w:sz w:val="24"/>
          <w:szCs w:val="24"/>
        </w:rPr>
        <w:t>1</w:t>
      </w:r>
      <w:r w:rsidR="00C61FBF">
        <w:rPr>
          <w:rFonts w:ascii="Liberation Serif" w:hAnsi="Liberation Serif"/>
          <w:b/>
          <w:sz w:val="24"/>
          <w:szCs w:val="24"/>
        </w:rPr>
        <w:t>8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</w:t>
      </w:r>
      <w:r w:rsidR="00C61FBF">
        <w:rPr>
          <w:rFonts w:ascii="Liberation Serif" w:hAnsi="Liberation Serif"/>
          <w:b/>
          <w:sz w:val="24"/>
          <w:szCs w:val="24"/>
        </w:rPr>
        <w:t>3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496568A0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Заседание публичных слушаний состоится 0</w:t>
      </w:r>
      <w:r w:rsidR="00C61FBF">
        <w:rPr>
          <w:rFonts w:ascii="Liberation Serif" w:hAnsi="Liberation Serif"/>
          <w:b/>
          <w:sz w:val="24"/>
          <w:szCs w:val="24"/>
        </w:rPr>
        <w:t>3</w:t>
      </w:r>
      <w:r>
        <w:rPr>
          <w:rFonts w:ascii="Liberation Serif" w:hAnsi="Liberation Serif"/>
          <w:b/>
          <w:sz w:val="24"/>
          <w:szCs w:val="24"/>
        </w:rPr>
        <w:t xml:space="preserve"> июля 2024 года в 17.</w:t>
      </w:r>
      <w:r w:rsidR="00A51184">
        <w:rPr>
          <w:rFonts w:ascii="Liberation Serif" w:hAnsi="Liberation Serif"/>
          <w:b/>
          <w:sz w:val="24"/>
          <w:szCs w:val="24"/>
        </w:rPr>
        <w:t>45</w:t>
      </w:r>
      <w:r>
        <w:rPr>
          <w:rFonts w:ascii="Liberation Serif" w:hAnsi="Liberation Serif"/>
          <w:b/>
          <w:sz w:val="24"/>
          <w:szCs w:val="24"/>
        </w:rPr>
        <w:t xml:space="preserve">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63D425B0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73AFE91E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C61FBF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41F362A0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</w:t>
      </w:r>
      <w:r w:rsidR="00C61FBF">
        <w:rPr>
          <w:rFonts w:ascii="Liberation Serif" w:hAnsi="Liberation Serif"/>
          <w:sz w:val="24"/>
          <w:szCs w:val="24"/>
        </w:rPr>
        <w:t>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</w:t>
      </w:r>
      <w:r w:rsidR="00C61FBF">
        <w:rPr>
          <w:rFonts w:ascii="Liberation Serif" w:hAnsi="Liberation Serif"/>
          <w:sz w:val="24"/>
          <w:szCs w:val="24"/>
        </w:rPr>
        <w:t>3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7424"/>
    <w:rsid w:val="009D4A79"/>
    <w:rsid w:val="00A34FC6"/>
    <w:rsid w:val="00A41272"/>
    <w:rsid w:val="00A459BB"/>
    <w:rsid w:val="00A4781A"/>
    <w:rsid w:val="00A51184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1FBF"/>
    <w:rsid w:val="00C66B7D"/>
    <w:rsid w:val="00CC20C7"/>
    <w:rsid w:val="00CD0BD5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2024-06-20T04:27:00Z</cp:lastPrinted>
  <dcterms:created xsi:type="dcterms:W3CDTF">2024-06-20T04:28:00Z</dcterms:created>
  <dcterms:modified xsi:type="dcterms:W3CDTF">2024-06-20T04:28:00Z</dcterms:modified>
</cp:coreProperties>
</file>